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11" w:rsidRDefault="00563D11" w:rsidP="00C8796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t>ОТЧЕТ</w:t>
      </w:r>
    </w:p>
    <w:p w:rsidR="00016B2D" w:rsidRPr="00016B2D" w:rsidRDefault="00016B2D" w:rsidP="00C8796F">
      <w:pPr>
        <w:pStyle w:val="20"/>
        <w:shd w:val="clear" w:color="auto" w:fill="auto"/>
        <w:spacing w:line="240" w:lineRule="auto"/>
        <w:rPr>
          <w:sz w:val="16"/>
          <w:szCs w:val="16"/>
        </w:rPr>
      </w:pPr>
    </w:p>
    <w:p w:rsidR="00106397" w:rsidRDefault="00563D11" w:rsidP="00C8796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t xml:space="preserve">о работе филиала кафедры «Менеджмент» УО «ВГТУ» на базе </w:t>
      </w:r>
    </w:p>
    <w:p w:rsidR="00563D11" w:rsidRPr="007320C2" w:rsidRDefault="00563D11" w:rsidP="00C8796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t>ОАО «Витебские ковры» за 201</w:t>
      </w:r>
      <w:r w:rsidR="00106397">
        <w:rPr>
          <w:color w:val="000000"/>
          <w:sz w:val="24"/>
          <w:szCs w:val="24"/>
        </w:rPr>
        <w:t xml:space="preserve">5 </w:t>
      </w:r>
      <w:r w:rsidRPr="007320C2">
        <w:rPr>
          <w:color w:val="000000"/>
          <w:sz w:val="24"/>
          <w:szCs w:val="24"/>
        </w:rPr>
        <w:t>- 201</w:t>
      </w:r>
      <w:r w:rsidR="00106397">
        <w:rPr>
          <w:color w:val="000000"/>
          <w:sz w:val="24"/>
          <w:szCs w:val="24"/>
        </w:rPr>
        <w:t>6</w:t>
      </w:r>
      <w:r w:rsidRPr="007320C2">
        <w:rPr>
          <w:color w:val="000000"/>
          <w:sz w:val="24"/>
          <w:szCs w:val="24"/>
        </w:rPr>
        <w:t xml:space="preserve"> годы</w:t>
      </w:r>
    </w:p>
    <w:p w:rsidR="00563D11" w:rsidRDefault="00563D11" w:rsidP="000850C1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</w:p>
    <w:p w:rsidR="00016B2D" w:rsidRDefault="00016B2D" w:rsidP="000850C1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</w:p>
    <w:p w:rsidR="00563D11" w:rsidRPr="007320C2" w:rsidRDefault="00563D11" w:rsidP="007D75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32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 кафедры менеджмента </w:t>
      </w:r>
      <w:r w:rsidR="004711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732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ОАО «Витебские ковры» был создан в соответствии с приказом ректора № 233-а от </w:t>
      </w:r>
      <w:r w:rsidRPr="007320C2">
        <w:rPr>
          <w:rFonts w:ascii="Times New Roman" w:hAnsi="Times New Roman"/>
          <w:color w:val="000000"/>
          <w:sz w:val="24"/>
          <w:szCs w:val="24"/>
        </w:rPr>
        <w:t>1</w:t>
      </w:r>
      <w:r w:rsidRPr="007320C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320C2">
        <w:rPr>
          <w:rFonts w:ascii="Times New Roman" w:hAnsi="Times New Roman"/>
          <w:color w:val="000000"/>
          <w:sz w:val="24"/>
          <w:szCs w:val="24"/>
        </w:rPr>
        <w:t xml:space="preserve">.06.2009 </w:t>
      </w:r>
      <w:r w:rsidRPr="007D75A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563D11" w:rsidRPr="007320C2" w:rsidRDefault="00563D11" w:rsidP="007D75A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7320C2">
        <w:rPr>
          <w:color w:val="000000"/>
          <w:sz w:val="24"/>
          <w:szCs w:val="24"/>
          <w:lang w:eastAsia="ru-RU"/>
        </w:rPr>
        <w:t xml:space="preserve">Работа филиала кафедры в течение года проводилась </w:t>
      </w:r>
      <w:proofErr w:type="gramStart"/>
      <w:r w:rsidRPr="007320C2">
        <w:rPr>
          <w:color w:val="000000"/>
          <w:sz w:val="24"/>
          <w:szCs w:val="24"/>
          <w:lang w:eastAsia="ru-RU"/>
        </w:rPr>
        <w:t>согласно</w:t>
      </w:r>
      <w:proofErr w:type="gramEnd"/>
      <w:r w:rsidRPr="007320C2">
        <w:rPr>
          <w:color w:val="000000"/>
          <w:sz w:val="24"/>
          <w:szCs w:val="24"/>
          <w:lang w:eastAsia="ru-RU"/>
        </w:rPr>
        <w:t xml:space="preserve"> утвержденного плана.</w:t>
      </w:r>
    </w:p>
    <w:p w:rsidR="00563D11" w:rsidRPr="007320C2" w:rsidRDefault="00563D11" w:rsidP="007D75A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320C2">
        <w:rPr>
          <w:color w:val="000000"/>
          <w:sz w:val="24"/>
          <w:szCs w:val="24"/>
        </w:rPr>
        <w:t xml:space="preserve"> </w:t>
      </w:r>
      <w:r w:rsidR="0047111D">
        <w:rPr>
          <w:color w:val="000000"/>
          <w:sz w:val="24"/>
          <w:szCs w:val="24"/>
        </w:rPr>
        <w:t>В</w:t>
      </w:r>
      <w:r w:rsidRPr="007320C2">
        <w:rPr>
          <w:color w:val="000000"/>
          <w:sz w:val="24"/>
          <w:szCs w:val="24"/>
        </w:rPr>
        <w:t xml:space="preserve"> ОАО «Витебские ковры» под руководством преподавателей кафедры и специалистов предприятия (</w:t>
      </w:r>
      <w:r w:rsidR="000E71EE" w:rsidRPr="007320C2">
        <w:rPr>
          <w:color w:val="000000"/>
          <w:sz w:val="24"/>
          <w:szCs w:val="24"/>
        </w:rPr>
        <w:t xml:space="preserve">Смирнова Н.В., Терехова В.Э., Щукина Е.И., </w:t>
      </w:r>
      <w:proofErr w:type="spellStart"/>
      <w:r w:rsidR="000E71EE" w:rsidRPr="007320C2">
        <w:rPr>
          <w:color w:val="000000"/>
          <w:sz w:val="24"/>
          <w:szCs w:val="24"/>
        </w:rPr>
        <w:t>Дворко</w:t>
      </w:r>
      <w:proofErr w:type="spellEnd"/>
      <w:r w:rsidR="000E71EE" w:rsidRPr="007320C2">
        <w:rPr>
          <w:color w:val="000000"/>
          <w:sz w:val="24"/>
          <w:szCs w:val="24"/>
        </w:rPr>
        <w:t xml:space="preserve"> Л.П.</w:t>
      </w:r>
      <w:r w:rsidR="0047111D">
        <w:rPr>
          <w:color w:val="000000"/>
          <w:sz w:val="24"/>
          <w:szCs w:val="24"/>
        </w:rPr>
        <w:t>, Зайцева Е.П.</w:t>
      </w:r>
      <w:r w:rsidRPr="007320C2">
        <w:rPr>
          <w:color w:val="000000"/>
          <w:sz w:val="24"/>
          <w:szCs w:val="24"/>
        </w:rPr>
        <w:t xml:space="preserve">) проводились учебные и производственные практики для студентов специальностей: </w:t>
      </w:r>
      <w:r w:rsidRPr="007320C2">
        <w:rPr>
          <w:rStyle w:val="1"/>
          <w:sz w:val="24"/>
          <w:szCs w:val="24"/>
          <w:lang w:val="ru-RU"/>
        </w:rPr>
        <w:t>1-26</w:t>
      </w:r>
      <w:r w:rsidRPr="007320C2">
        <w:rPr>
          <w:color w:val="000000"/>
          <w:sz w:val="24"/>
          <w:szCs w:val="24"/>
        </w:rPr>
        <w:t xml:space="preserve"> </w:t>
      </w:r>
      <w:r w:rsidRPr="007320C2">
        <w:rPr>
          <w:rStyle w:val="1"/>
          <w:sz w:val="24"/>
          <w:szCs w:val="24"/>
          <w:lang w:val="ru-RU"/>
        </w:rPr>
        <w:t>02</w:t>
      </w:r>
      <w:r w:rsidRPr="007320C2">
        <w:rPr>
          <w:color w:val="000000"/>
          <w:sz w:val="24"/>
          <w:szCs w:val="24"/>
        </w:rPr>
        <w:t xml:space="preserve"> </w:t>
      </w:r>
      <w:r w:rsidRPr="007320C2">
        <w:rPr>
          <w:rStyle w:val="1"/>
          <w:sz w:val="24"/>
          <w:szCs w:val="24"/>
          <w:lang w:val="ru-RU"/>
        </w:rPr>
        <w:t>02</w:t>
      </w:r>
      <w:r w:rsidRPr="007320C2">
        <w:rPr>
          <w:color w:val="000000"/>
          <w:sz w:val="24"/>
          <w:szCs w:val="24"/>
        </w:rPr>
        <w:t xml:space="preserve"> «Менеджмент» и </w:t>
      </w:r>
      <w:r w:rsidRPr="007320C2">
        <w:rPr>
          <w:rStyle w:val="1"/>
          <w:sz w:val="24"/>
          <w:szCs w:val="24"/>
          <w:lang w:val="ru-RU"/>
        </w:rPr>
        <w:t>1-27 01 01-16</w:t>
      </w:r>
      <w:r w:rsidRPr="007320C2">
        <w:rPr>
          <w:color w:val="000000"/>
          <w:sz w:val="24"/>
          <w:szCs w:val="24"/>
        </w:rPr>
        <w:t xml:space="preserve"> «Экономика и организация производства (легкая промышленность)»:</w:t>
      </w:r>
    </w:p>
    <w:p w:rsidR="00563D11" w:rsidRPr="001E65E7" w:rsidRDefault="00563D11" w:rsidP="00106397">
      <w:pPr>
        <w:pStyle w:val="21"/>
        <w:numPr>
          <w:ilvl w:val="0"/>
          <w:numId w:val="6"/>
        </w:numPr>
        <w:shd w:val="clear" w:color="auto" w:fill="auto"/>
        <w:tabs>
          <w:tab w:val="left" w:pos="924"/>
        </w:tabs>
        <w:spacing w:before="0" w:line="240" w:lineRule="auto"/>
        <w:ind w:left="0" w:firstLine="709"/>
        <w:rPr>
          <w:sz w:val="24"/>
          <w:szCs w:val="24"/>
        </w:rPr>
      </w:pPr>
      <w:r w:rsidRPr="007320C2">
        <w:rPr>
          <w:color w:val="000000"/>
          <w:sz w:val="24"/>
          <w:szCs w:val="24"/>
        </w:rPr>
        <w:t xml:space="preserve">первая организационно-экономическая практика студентов специальности </w:t>
      </w:r>
      <w:r w:rsidRPr="007320C2">
        <w:rPr>
          <w:rStyle w:val="1"/>
          <w:sz w:val="24"/>
          <w:szCs w:val="24"/>
          <w:lang w:val="ru-RU"/>
        </w:rPr>
        <w:t>1-27 01 01-16</w:t>
      </w:r>
      <w:r w:rsidRPr="007320C2">
        <w:rPr>
          <w:color w:val="000000"/>
          <w:sz w:val="24"/>
          <w:szCs w:val="24"/>
        </w:rPr>
        <w:t xml:space="preserve"> «Экономика и организация производства» в группе Эо</w:t>
      </w:r>
      <w:r w:rsidR="001E65E7">
        <w:rPr>
          <w:color w:val="000000"/>
          <w:sz w:val="24"/>
          <w:szCs w:val="24"/>
        </w:rPr>
        <w:t>-</w:t>
      </w:r>
      <w:r w:rsidR="000E71EE" w:rsidRPr="007320C2">
        <w:rPr>
          <w:color w:val="000000"/>
          <w:sz w:val="24"/>
          <w:szCs w:val="24"/>
        </w:rPr>
        <w:t>1</w:t>
      </w:r>
      <w:r w:rsidR="00106397">
        <w:rPr>
          <w:color w:val="000000"/>
          <w:sz w:val="24"/>
          <w:szCs w:val="24"/>
        </w:rPr>
        <w:t>2</w:t>
      </w:r>
      <w:r w:rsidRPr="007320C2">
        <w:rPr>
          <w:color w:val="000000"/>
          <w:sz w:val="24"/>
          <w:szCs w:val="24"/>
        </w:rPr>
        <w:t xml:space="preserve"> (</w:t>
      </w:r>
      <w:r w:rsidR="00106397">
        <w:rPr>
          <w:color w:val="000000"/>
          <w:sz w:val="24"/>
          <w:szCs w:val="24"/>
        </w:rPr>
        <w:t>4</w:t>
      </w:r>
      <w:r w:rsidRPr="007320C2">
        <w:rPr>
          <w:color w:val="000000"/>
          <w:sz w:val="24"/>
          <w:szCs w:val="24"/>
        </w:rPr>
        <w:t xml:space="preserve"> человека);</w:t>
      </w:r>
    </w:p>
    <w:p w:rsidR="001E65E7" w:rsidRDefault="00563D11" w:rsidP="00106397">
      <w:pPr>
        <w:pStyle w:val="21"/>
        <w:numPr>
          <w:ilvl w:val="0"/>
          <w:numId w:val="6"/>
        </w:numPr>
        <w:shd w:val="clear" w:color="auto" w:fill="auto"/>
        <w:tabs>
          <w:tab w:val="left" w:pos="952"/>
        </w:tabs>
        <w:spacing w:before="0" w:line="240" w:lineRule="auto"/>
        <w:ind w:left="0" w:firstLine="709"/>
        <w:rPr>
          <w:color w:val="000000"/>
          <w:sz w:val="24"/>
          <w:szCs w:val="24"/>
        </w:rPr>
      </w:pPr>
      <w:r w:rsidRPr="001E65E7">
        <w:rPr>
          <w:color w:val="000000"/>
          <w:sz w:val="24"/>
          <w:szCs w:val="24"/>
        </w:rPr>
        <w:t xml:space="preserve">преддипломная практика студентов специальностей: </w:t>
      </w:r>
      <w:r w:rsidRPr="001E65E7">
        <w:rPr>
          <w:rStyle w:val="1"/>
          <w:sz w:val="24"/>
          <w:szCs w:val="24"/>
          <w:lang w:val="ru-RU"/>
        </w:rPr>
        <w:t>1-26</w:t>
      </w:r>
      <w:r w:rsidRPr="001E65E7">
        <w:rPr>
          <w:color w:val="000000"/>
          <w:sz w:val="24"/>
          <w:szCs w:val="24"/>
        </w:rPr>
        <w:t xml:space="preserve"> </w:t>
      </w:r>
      <w:r w:rsidRPr="001E65E7">
        <w:rPr>
          <w:rStyle w:val="1"/>
          <w:sz w:val="24"/>
          <w:szCs w:val="24"/>
          <w:lang w:val="ru-RU"/>
        </w:rPr>
        <w:t>02</w:t>
      </w:r>
      <w:r w:rsidRPr="001E65E7">
        <w:rPr>
          <w:color w:val="000000"/>
          <w:sz w:val="24"/>
          <w:szCs w:val="24"/>
        </w:rPr>
        <w:t xml:space="preserve"> </w:t>
      </w:r>
      <w:r w:rsidRPr="001E65E7">
        <w:rPr>
          <w:rStyle w:val="1"/>
          <w:sz w:val="24"/>
          <w:szCs w:val="24"/>
          <w:lang w:val="ru-RU"/>
        </w:rPr>
        <w:t xml:space="preserve">02 </w:t>
      </w:r>
      <w:r w:rsidRPr="001E65E7">
        <w:rPr>
          <w:color w:val="000000"/>
          <w:sz w:val="24"/>
          <w:szCs w:val="24"/>
        </w:rPr>
        <w:t xml:space="preserve">«Менеджмент» </w:t>
      </w:r>
      <w:r w:rsidR="001E65E7" w:rsidRPr="001E65E7">
        <w:rPr>
          <w:color w:val="000000"/>
          <w:sz w:val="24"/>
          <w:szCs w:val="24"/>
        </w:rPr>
        <w:t>в группах (</w:t>
      </w:r>
      <w:r w:rsidR="00106397">
        <w:rPr>
          <w:color w:val="000000"/>
          <w:sz w:val="24"/>
          <w:szCs w:val="24"/>
        </w:rPr>
        <w:t>3</w:t>
      </w:r>
      <w:r w:rsidR="001E65E7" w:rsidRPr="001E65E7">
        <w:rPr>
          <w:color w:val="000000"/>
          <w:sz w:val="24"/>
          <w:szCs w:val="24"/>
        </w:rPr>
        <w:t>Мн-</w:t>
      </w:r>
      <w:r w:rsidR="00106397">
        <w:rPr>
          <w:color w:val="000000"/>
          <w:sz w:val="24"/>
          <w:szCs w:val="24"/>
        </w:rPr>
        <w:t>26</w:t>
      </w:r>
      <w:r w:rsidR="001E65E7" w:rsidRPr="001E65E7">
        <w:rPr>
          <w:color w:val="000000"/>
          <w:sz w:val="24"/>
          <w:szCs w:val="24"/>
        </w:rPr>
        <w:t xml:space="preserve"> – </w:t>
      </w:r>
      <w:r w:rsidR="00106397">
        <w:rPr>
          <w:color w:val="000000"/>
          <w:sz w:val="24"/>
          <w:szCs w:val="24"/>
        </w:rPr>
        <w:t>1</w:t>
      </w:r>
      <w:r w:rsidR="001E65E7" w:rsidRPr="001E65E7">
        <w:rPr>
          <w:color w:val="000000"/>
          <w:sz w:val="24"/>
          <w:szCs w:val="24"/>
        </w:rPr>
        <w:t xml:space="preserve"> человек, Мн-2</w:t>
      </w:r>
      <w:r w:rsidR="00106397">
        <w:rPr>
          <w:color w:val="000000"/>
          <w:sz w:val="24"/>
          <w:szCs w:val="24"/>
        </w:rPr>
        <w:t>6</w:t>
      </w:r>
      <w:r w:rsidR="001E65E7" w:rsidRPr="001E65E7">
        <w:rPr>
          <w:color w:val="000000"/>
          <w:sz w:val="24"/>
          <w:szCs w:val="24"/>
        </w:rPr>
        <w:t>,2</w:t>
      </w:r>
      <w:r w:rsidR="00106397">
        <w:rPr>
          <w:color w:val="000000"/>
          <w:sz w:val="24"/>
          <w:szCs w:val="24"/>
        </w:rPr>
        <w:t>7</w:t>
      </w:r>
      <w:r w:rsidR="001E65E7" w:rsidRPr="001E65E7">
        <w:rPr>
          <w:color w:val="000000"/>
          <w:sz w:val="24"/>
          <w:szCs w:val="24"/>
        </w:rPr>
        <w:t xml:space="preserve"> – </w:t>
      </w:r>
      <w:r w:rsidR="00106397">
        <w:rPr>
          <w:color w:val="000000"/>
          <w:sz w:val="24"/>
          <w:szCs w:val="24"/>
        </w:rPr>
        <w:t>7 человек</w:t>
      </w:r>
      <w:r w:rsidR="001E65E7" w:rsidRPr="001E65E7">
        <w:rPr>
          <w:color w:val="000000"/>
          <w:sz w:val="24"/>
          <w:szCs w:val="24"/>
        </w:rPr>
        <w:t>)</w:t>
      </w:r>
      <w:r w:rsidR="001E65E7" w:rsidRPr="001E65E7">
        <w:rPr>
          <w:sz w:val="24"/>
          <w:szCs w:val="24"/>
        </w:rPr>
        <w:t xml:space="preserve"> </w:t>
      </w:r>
      <w:r w:rsidRPr="001E65E7">
        <w:rPr>
          <w:color w:val="000000"/>
          <w:sz w:val="24"/>
          <w:szCs w:val="24"/>
        </w:rPr>
        <w:t xml:space="preserve">и </w:t>
      </w:r>
      <w:r w:rsidRPr="001E65E7">
        <w:rPr>
          <w:rStyle w:val="1"/>
          <w:sz w:val="24"/>
          <w:szCs w:val="24"/>
          <w:lang w:val="ru-RU"/>
        </w:rPr>
        <w:t>1-27 01 01-16</w:t>
      </w:r>
      <w:r w:rsidRPr="001E65E7">
        <w:rPr>
          <w:color w:val="000000"/>
          <w:sz w:val="24"/>
          <w:szCs w:val="24"/>
        </w:rPr>
        <w:t xml:space="preserve"> «Экономика и организация производства (легкая промышленность)» в группах Эо-</w:t>
      </w:r>
      <w:r w:rsidR="00106397">
        <w:rPr>
          <w:color w:val="000000"/>
          <w:sz w:val="24"/>
          <w:szCs w:val="24"/>
        </w:rPr>
        <w:t>10</w:t>
      </w:r>
      <w:r w:rsidRPr="001E65E7">
        <w:rPr>
          <w:color w:val="000000"/>
          <w:sz w:val="24"/>
          <w:szCs w:val="24"/>
        </w:rPr>
        <w:t xml:space="preserve"> </w:t>
      </w:r>
      <w:r w:rsidR="001E65E7" w:rsidRPr="001E65E7">
        <w:rPr>
          <w:color w:val="000000"/>
          <w:sz w:val="24"/>
          <w:szCs w:val="24"/>
        </w:rPr>
        <w:t>–</w:t>
      </w:r>
      <w:r w:rsidRPr="001E65E7">
        <w:rPr>
          <w:color w:val="000000"/>
          <w:sz w:val="24"/>
          <w:szCs w:val="24"/>
        </w:rPr>
        <w:t xml:space="preserve"> </w:t>
      </w:r>
      <w:r w:rsidR="001E65E7" w:rsidRPr="001E65E7">
        <w:rPr>
          <w:color w:val="000000"/>
          <w:sz w:val="24"/>
          <w:szCs w:val="24"/>
        </w:rPr>
        <w:t xml:space="preserve">3 </w:t>
      </w:r>
      <w:r w:rsidR="001E65E7">
        <w:rPr>
          <w:color w:val="000000"/>
          <w:sz w:val="24"/>
          <w:szCs w:val="24"/>
        </w:rPr>
        <w:t>человек.</w:t>
      </w:r>
      <w:r w:rsidRPr="001E65E7">
        <w:rPr>
          <w:color w:val="000000"/>
          <w:sz w:val="24"/>
          <w:szCs w:val="24"/>
        </w:rPr>
        <w:t xml:space="preserve"> </w:t>
      </w:r>
    </w:p>
    <w:p w:rsidR="00563D11" w:rsidRPr="001E65E7" w:rsidRDefault="00106397" w:rsidP="00106397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3D11" w:rsidRPr="001E65E7">
        <w:rPr>
          <w:color w:val="000000"/>
          <w:sz w:val="24"/>
          <w:szCs w:val="24"/>
        </w:rPr>
        <w:t xml:space="preserve">Предполагается проведение второй организационно-экономической практики студентов специальности </w:t>
      </w:r>
      <w:r w:rsidR="00563D11" w:rsidRPr="001E65E7">
        <w:rPr>
          <w:rStyle w:val="1"/>
          <w:sz w:val="24"/>
          <w:szCs w:val="24"/>
          <w:lang w:val="ru-RU"/>
        </w:rPr>
        <w:t>1-27 01 01-16</w:t>
      </w:r>
      <w:r w:rsidR="00563D11" w:rsidRPr="001E65E7">
        <w:rPr>
          <w:color w:val="000000"/>
          <w:sz w:val="24"/>
          <w:szCs w:val="24"/>
        </w:rPr>
        <w:t xml:space="preserve"> «Экономика и организация производства (легкая промышленность)» в июне</w:t>
      </w:r>
      <w:r w:rsidR="000E71EE" w:rsidRPr="001E65E7">
        <w:rPr>
          <w:color w:val="000000"/>
          <w:sz w:val="24"/>
          <w:szCs w:val="24"/>
        </w:rPr>
        <w:t xml:space="preserve"> – июле</w:t>
      </w:r>
      <w:r w:rsidR="00563D11" w:rsidRPr="001E65E7">
        <w:rPr>
          <w:color w:val="000000"/>
          <w:sz w:val="24"/>
          <w:szCs w:val="24"/>
        </w:rPr>
        <w:t xml:space="preserve"> </w:t>
      </w:r>
      <w:r w:rsidR="00563D11" w:rsidRPr="001E65E7">
        <w:rPr>
          <w:rStyle w:val="1"/>
          <w:sz w:val="24"/>
          <w:szCs w:val="24"/>
          <w:lang w:val="ru-RU"/>
        </w:rPr>
        <w:t>201</w:t>
      </w:r>
      <w:r>
        <w:rPr>
          <w:rStyle w:val="1"/>
          <w:sz w:val="24"/>
          <w:szCs w:val="24"/>
          <w:lang w:val="ru-RU"/>
        </w:rPr>
        <w:t>6</w:t>
      </w:r>
      <w:r w:rsidR="00563D11" w:rsidRPr="001E65E7">
        <w:rPr>
          <w:color w:val="000000"/>
          <w:sz w:val="24"/>
          <w:szCs w:val="24"/>
        </w:rPr>
        <w:t xml:space="preserve"> года группы Эо-</w:t>
      </w:r>
      <w:r w:rsidR="001E65E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="00563D11" w:rsidRPr="001E65E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2</w:t>
      </w:r>
      <w:r w:rsidR="00563D11" w:rsidRPr="001E65E7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а</w:t>
      </w:r>
      <w:r w:rsidR="00563D11" w:rsidRPr="001E65E7">
        <w:rPr>
          <w:color w:val="000000"/>
          <w:sz w:val="24"/>
          <w:szCs w:val="24"/>
        </w:rPr>
        <w:t>).</w:t>
      </w:r>
    </w:p>
    <w:p w:rsidR="00563D11" w:rsidRPr="007320C2" w:rsidRDefault="00563D11" w:rsidP="007D75A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320C2">
        <w:rPr>
          <w:color w:val="000000"/>
          <w:sz w:val="24"/>
          <w:szCs w:val="24"/>
        </w:rPr>
        <w:t xml:space="preserve">В ходе прохождения практики студенты собирают информацию, необходимую для написания исследовательских дипломных и курсовых работ, представляющих наибольший интерес для предприятия </w:t>
      </w:r>
      <w:r w:rsidRPr="007320C2">
        <w:rPr>
          <w:color w:val="000000"/>
          <w:sz w:val="24"/>
          <w:szCs w:val="24"/>
          <w:lang w:eastAsia="ru-RU"/>
        </w:rPr>
        <w:t xml:space="preserve">(таблица </w:t>
      </w:r>
      <w:r w:rsidRPr="007320C2">
        <w:rPr>
          <w:color w:val="000000"/>
          <w:sz w:val="24"/>
          <w:szCs w:val="24"/>
        </w:rPr>
        <w:t>1</w:t>
      </w:r>
      <w:r w:rsidRPr="007320C2">
        <w:rPr>
          <w:bCs/>
          <w:color w:val="000000"/>
          <w:sz w:val="24"/>
          <w:szCs w:val="24"/>
        </w:rPr>
        <w:t>и 2</w:t>
      </w:r>
      <w:r w:rsidRPr="007320C2">
        <w:rPr>
          <w:color w:val="000000"/>
          <w:sz w:val="24"/>
          <w:szCs w:val="24"/>
        </w:rPr>
        <w:t>).</w:t>
      </w:r>
    </w:p>
    <w:p w:rsidR="00563D11" w:rsidRPr="007320C2" w:rsidRDefault="000E71EE" w:rsidP="000850C1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320C2">
        <w:rPr>
          <w:color w:val="000000"/>
          <w:sz w:val="24"/>
          <w:szCs w:val="24"/>
        </w:rPr>
        <w:t>В</w:t>
      </w:r>
      <w:r w:rsidR="00563D11" w:rsidRPr="007320C2">
        <w:rPr>
          <w:color w:val="000000"/>
          <w:sz w:val="24"/>
          <w:szCs w:val="24"/>
        </w:rPr>
        <w:t xml:space="preserve"> рамках курсового и дипломного проектирования проводятся </w:t>
      </w:r>
      <w:r w:rsidRPr="007320C2">
        <w:rPr>
          <w:color w:val="000000"/>
          <w:sz w:val="24"/>
          <w:szCs w:val="24"/>
        </w:rPr>
        <w:t>исследования в области:</w:t>
      </w:r>
    </w:p>
    <w:p w:rsidR="00563D11" w:rsidRPr="007320C2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10"/>
          <w:tab w:val="left" w:pos="993"/>
        </w:tabs>
        <w:spacing w:before="0" w:line="240" w:lineRule="auto"/>
        <w:ind w:left="0" w:firstLine="71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</w:t>
      </w:r>
      <w:r w:rsidR="000E71EE" w:rsidRPr="007320C2">
        <w:rPr>
          <w:color w:val="000000"/>
          <w:sz w:val="24"/>
          <w:szCs w:val="24"/>
        </w:rPr>
        <w:t xml:space="preserve">ационального использования производственного потенциала организации </w:t>
      </w:r>
      <w:r w:rsidR="005D305F">
        <w:rPr>
          <w:color w:val="000000"/>
          <w:sz w:val="24"/>
          <w:szCs w:val="24"/>
        </w:rPr>
        <w:t>(основных средств, материальных</w:t>
      </w:r>
      <w:r w:rsidR="000E71EE" w:rsidRPr="007320C2">
        <w:rPr>
          <w:color w:val="000000"/>
          <w:sz w:val="24"/>
          <w:szCs w:val="24"/>
        </w:rPr>
        <w:t xml:space="preserve"> ресурсов</w:t>
      </w:r>
      <w:r>
        <w:rPr>
          <w:color w:val="000000"/>
          <w:sz w:val="24"/>
          <w:szCs w:val="24"/>
        </w:rPr>
        <w:t>);</w:t>
      </w:r>
    </w:p>
    <w:p w:rsidR="00563D11" w:rsidRPr="007320C2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30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7320C2" w:rsidRPr="007320C2">
        <w:rPr>
          <w:color w:val="000000"/>
          <w:sz w:val="24"/>
          <w:szCs w:val="24"/>
        </w:rPr>
        <w:t>азвития и управления т</w:t>
      </w:r>
      <w:r>
        <w:rPr>
          <w:color w:val="000000"/>
          <w:sz w:val="24"/>
          <w:szCs w:val="24"/>
        </w:rPr>
        <w:t>рудовым потенциалом организации;</w:t>
      </w:r>
    </w:p>
    <w:p w:rsidR="00563D11" w:rsidRPr="007320C2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7320C2" w:rsidRPr="007320C2">
        <w:rPr>
          <w:color w:val="000000"/>
          <w:sz w:val="24"/>
          <w:szCs w:val="24"/>
        </w:rPr>
        <w:t>правления финанс</w:t>
      </w:r>
      <w:r w:rsidR="00F160F4">
        <w:rPr>
          <w:color w:val="000000"/>
          <w:sz w:val="24"/>
          <w:szCs w:val="24"/>
        </w:rPr>
        <w:t>овыми ресурсами</w:t>
      </w:r>
      <w:r w:rsidR="007320C2" w:rsidRPr="007320C2">
        <w:rPr>
          <w:color w:val="000000"/>
          <w:sz w:val="24"/>
          <w:szCs w:val="24"/>
        </w:rPr>
        <w:t xml:space="preserve"> предприятия</w:t>
      </w:r>
      <w:r>
        <w:rPr>
          <w:color w:val="000000"/>
          <w:sz w:val="24"/>
          <w:szCs w:val="24"/>
        </w:rPr>
        <w:t>;</w:t>
      </w:r>
    </w:p>
    <w:p w:rsidR="00563D11" w:rsidRPr="007320C2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7320C2" w:rsidRPr="007320C2">
        <w:rPr>
          <w:color w:val="000000"/>
          <w:sz w:val="24"/>
          <w:szCs w:val="24"/>
        </w:rPr>
        <w:t xml:space="preserve">правления маркетинговой </w:t>
      </w:r>
      <w:r w:rsidR="00F160F4">
        <w:rPr>
          <w:color w:val="000000"/>
          <w:sz w:val="24"/>
          <w:szCs w:val="24"/>
        </w:rPr>
        <w:t xml:space="preserve">и сбытовой </w:t>
      </w:r>
      <w:r w:rsidR="007320C2" w:rsidRPr="007320C2">
        <w:rPr>
          <w:color w:val="000000"/>
          <w:sz w:val="24"/>
          <w:szCs w:val="24"/>
        </w:rPr>
        <w:t>деятельност</w:t>
      </w:r>
      <w:r w:rsidR="00F160F4">
        <w:rPr>
          <w:color w:val="000000"/>
          <w:sz w:val="24"/>
          <w:szCs w:val="24"/>
        </w:rPr>
        <w:t>ью</w:t>
      </w:r>
      <w:r>
        <w:rPr>
          <w:color w:val="000000"/>
          <w:sz w:val="24"/>
          <w:szCs w:val="24"/>
        </w:rPr>
        <w:t xml:space="preserve"> организации;</w:t>
      </w:r>
    </w:p>
    <w:p w:rsidR="00563D11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25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320C2" w:rsidRPr="007320C2">
        <w:rPr>
          <w:color w:val="000000"/>
          <w:sz w:val="24"/>
          <w:szCs w:val="24"/>
        </w:rPr>
        <w:t>боснования снижения затрат на производство и реализацию продукции</w:t>
      </w:r>
      <w:r>
        <w:rPr>
          <w:color w:val="000000"/>
          <w:sz w:val="24"/>
          <w:szCs w:val="24"/>
        </w:rPr>
        <w:t>;</w:t>
      </w:r>
    </w:p>
    <w:p w:rsidR="00F160F4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25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A953D2">
        <w:rPr>
          <w:color w:val="000000"/>
          <w:sz w:val="24"/>
          <w:szCs w:val="24"/>
        </w:rPr>
        <w:t>ценка экономиче</w:t>
      </w:r>
      <w:r>
        <w:rPr>
          <w:color w:val="000000"/>
          <w:sz w:val="24"/>
          <w:szCs w:val="24"/>
        </w:rPr>
        <w:t>ской эффективности производства;</w:t>
      </w:r>
    </w:p>
    <w:p w:rsidR="00A953D2" w:rsidRDefault="0047111D" w:rsidP="0047111D">
      <w:pPr>
        <w:pStyle w:val="21"/>
        <w:numPr>
          <w:ilvl w:val="0"/>
          <w:numId w:val="7"/>
        </w:numPr>
        <w:shd w:val="clear" w:color="auto" w:fill="auto"/>
        <w:tabs>
          <w:tab w:val="left" w:pos="525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953D2">
        <w:rPr>
          <w:color w:val="000000"/>
          <w:sz w:val="24"/>
          <w:szCs w:val="24"/>
        </w:rPr>
        <w:t>тратегическ</w:t>
      </w:r>
      <w:r>
        <w:rPr>
          <w:color w:val="000000"/>
          <w:sz w:val="24"/>
          <w:szCs w:val="24"/>
        </w:rPr>
        <w:t>ого</w:t>
      </w:r>
      <w:r w:rsidR="00A953D2">
        <w:rPr>
          <w:color w:val="000000"/>
          <w:sz w:val="24"/>
          <w:szCs w:val="24"/>
        </w:rPr>
        <w:t xml:space="preserve"> анализ</w:t>
      </w:r>
      <w:r>
        <w:rPr>
          <w:color w:val="000000"/>
          <w:sz w:val="24"/>
          <w:szCs w:val="24"/>
        </w:rPr>
        <w:t>а</w:t>
      </w:r>
      <w:r w:rsidR="00A953D2">
        <w:rPr>
          <w:color w:val="000000"/>
          <w:sz w:val="24"/>
          <w:szCs w:val="24"/>
        </w:rPr>
        <w:t xml:space="preserve"> деятельности организации</w:t>
      </w:r>
      <w:r w:rsidR="0000081C">
        <w:rPr>
          <w:color w:val="000000"/>
          <w:sz w:val="24"/>
          <w:szCs w:val="24"/>
        </w:rPr>
        <w:t>.</w:t>
      </w:r>
    </w:p>
    <w:p w:rsidR="007320C2" w:rsidRPr="007320C2" w:rsidRDefault="007320C2" w:rsidP="00923604">
      <w:pPr>
        <w:pStyle w:val="21"/>
        <w:shd w:val="clear" w:color="auto" w:fill="auto"/>
        <w:tabs>
          <w:tab w:val="left" w:pos="525"/>
        </w:tabs>
        <w:spacing w:before="0" w:line="240" w:lineRule="auto"/>
        <w:ind w:firstLine="709"/>
        <w:rPr>
          <w:sz w:val="24"/>
          <w:szCs w:val="24"/>
        </w:rPr>
      </w:pPr>
    </w:p>
    <w:p w:rsidR="00563D11" w:rsidRPr="00106397" w:rsidRDefault="00563D11" w:rsidP="001E65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06397">
        <w:rPr>
          <w:rFonts w:ascii="Times New Roman" w:hAnsi="Times New Roman"/>
          <w:color w:val="000000"/>
          <w:sz w:val="24"/>
          <w:szCs w:val="24"/>
        </w:rPr>
        <w:t xml:space="preserve">Таблица 1 – Перечень курсовых работ студентов </w:t>
      </w:r>
      <w:r w:rsidRPr="00106397">
        <w:rPr>
          <w:rStyle w:val="7pt"/>
          <w:sz w:val="24"/>
          <w:szCs w:val="24"/>
        </w:rPr>
        <w:t xml:space="preserve">гр. </w:t>
      </w:r>
      <w:r w:rsidR="00106397">
        <w:rPr>
          <w:rStyle w:val="7pt"/>
          <w:sz w:val="24"/>
          <w:szCs w:val="24"/>
        </w:rPr>
        <w:t>з</w:t>
      </w:r>
      <w:r w:rsidRPr="00106397">
        <w:rPr>
          <w:rStyle w:val="7pt"/>
          <w:sz w:val="24"/>
          <w:szCs w:val="24"/>
        </w:rPr>
        <w:t>Мн-</w:t>
      </w:r>
      <w:r w:rsidR="001E65E7" w:rsidRPr="00106397">
        <w:rPr>
          <w:rStyle w:val="7pt"/>
          <w:sz w:val="24"/>
          <w:szCs w:val="24"/>
        </w:rPr>
        <w:t>2</w:t>
      </w:r>
      <w:r w:rsidR="00145B18">
        <w:rPr>
          <w:rStyle w:val="7pt"/>
          <w:sz w:val="24"/>
          <w:szCs w:val="24"/>
        </w:rPr>
        <w:t>9</w:t>
      </w:r>
      <w:r w:rsidR="001E65E7" w:rsidRPr="00106397">
        <w:rPr>
          <w:rStyle w:val="7pt"/>
          <w:sz w:val="24"/>
          <w:szCs w:val="24"/>
        </w:rPr>
        <w:t>,</w:t>
      </w:r>
      <w:r w:rsidR="00145B18">
        <w:rPr>
          <w:rStyle w:val="7pt"/>
          <w:sz w:val="24"/>
          <w:szCs w:val="24"/>
        </w:rPr>
        <w:t>31</w:t>
      </w:r>
      <w:r w:rsidRPr="00106397">
        <w:rPr>
          <w:rStyle w:val="7pt"/>
          <w:sz w:val="24"/>
          <w:szCs w:val="24"/>
        </w:rPr>
        <w:t xml:space="preserve"> </w:t>
      </w:r>
      <w:r w:rsidRPr="0010639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106397">
        <w:rPr>
          <w:rStyle w:val="7pt"/>
          <w:sz w:val="24"/>
          <w:szCs w:val="24"/>
        </w:rPr>
        <w:t xml:space="preserve">дисциплине «Управление организацией», </w:t>
      </w:r>
      <w:r w:rsidRPr="00106397">
        <w:rPr>
          <w:rFonts w:ascii="Times New Roman" w:hAnsi="Times New Roman"/>
          <w:color w:val="000000"/>
          <w:sz w:val="24"/>
          <w:szCs w:val="24"/>
        </w:rPr>
        <w:t xml:space="preserve">выполняемых в </w:t>
      </w:r>
      <w:r w:rsidRPr="00106397">
        <w:rPr>
          <w:rStyle w:val="50"/>
          <w:sz w:val="24"/>
          <w:szCs w:val="24"/>
          <w:lang w:val="ru-RU"/>
        </w:rPr>
        <w:t>201</w:t>
      </w:r>
      <w:r w:rsidR="00145B18">
        <w:rPr>
          <w:rStyle w:val="50"/>
          <w:sz w:val="24"/>
          <w:szCs w:val="24"/>
          <w:lang w:val="ru-RU"/>
        </w:rPr>
        <w:t>5</w:t>
      </w:r>
      <w:r w:rsidR="001E65E7" w:rsidRPr="00106397">
        <w:rPr>
          <w:rStyle w:val="50"/>
          <w:sz w:val="24"/>
          <w:szCs w:val="24"/>
          <w:lang w:val="ru-RU"/>
        </w:rPr>
        <w:t xml:space="preserve"> – </w:t>
      </w:r>
      <w:r w:rsidRPr="00106397">
        <w:rPr>
          <w:rStyle w:val="50"/>
          <w:sz w:val="24"/>
          <w:szCs w:val="24"/>
          <w:lang w:val="ru-RU"/>
        </w:rPr>
        <w:t>201</w:t>
      </w:r>
      <w:r w:rsidR="00145B18">
        <w:rPr>
          <w:rStyle w:val="50"/>
          <w:sz w:val="24"/>
          <w:szCs w:val="24"/>
          <w:lang w:val="ru-RU"/>
        </w:rPr>
        <w:t>6</w:t>
      </w:r>
      <w:r w:rsidRPr="00106397">
        <w:rPr>
          <w:rFonts w:ascii="Times New Roman" w:hAnsi="Times New Roman"/>
          <w:color w:val="000000"/>
          <w:sz w:val="24"/>
          <w:szCs w:val="24"/>
        </w:rPr>
        <w:t xml:space="preserve"> учебном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026"/>
        <w:gridCol w:w="5345"/>
        <w:gridCol w:w="1842"/>
      </w:tblGrid>
      <w:tr w:rsidR="00563D11" w:rsidRPr="007320C2" w:rsidTr="00016B2D">
        <w:trPr>
          <w:trHeight w:hRule="exact" w:val="9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D11" w:rsidRPr="007320C2" w:rsidRDefault="00563D11" w:rsidP="001E65E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D11" w:rsidRPr="007320C2" w:rsidRDefault="00563D11" w:rsidP="00C511D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Ф.И.О.</w:t>
            </w:r>
          </w:p>
          <w:p w:rsidR="00563D11" w:rsidRPr="007320C2" w:rsidRDefault="00563D11" w:rsidP="00C511D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студента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D11" w:rsidRPr="007320C2" w:rsidRDefault="00563D11" w:rsidP="00C511D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D11" w:rsidRPr="007320C2" w:rsidRDefault="00563D11" w:rsidP="00C511D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Руководитель</w:t>
            </w:r>
          </w:p>
          <w:p w:rsidR="00563D11" w:rsidRPr="007320C2" w:rsidRDefault="00563D11" w:rsidP="00C511D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степень,</w:t>
            </w:r>
          </w:p>
          <w:p w:rsidR="00563D11" w:rsidRPr="007320C2" w:rsidRDefault="00563D11" w:rsidP="00C511D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должность</w:t>
            </w:r>
          </w:p>
        </w:tc>
      </w:tr>
      <w:tr w:rsidR="00041869" w:rsidRPr="007320C2" w:rsidTr="00016B2D">
        <w:trPr>
          <w:trHeight w:hRule="exact" w:val="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869" w:rsidRPr="00C511DF" w:rsidRDefault="00145B18" w:rsidP="001E65E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869" w:rsidRDefault="00145B18" w:rsidP="000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</w:t>
            </w:r>
            <w:proofErr w:type="spellEnd"/>
          </w:p>
          <w:p w:rsidR="00145B18" w:rsidRDefault="00145B18" w:rsidP="000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45B18" w:rsidRPr="00041869" w:rsidRDefault="00145B18" w:rsidP="000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869" w:rsidRPr="00041869" w:rsidRDefault="00145B18" w:rsidP="00041869">
            <w:pPr>
              <w:spacing w:after="0" w:line="240" w:lineRule="auto"/>
              <w:ind w:left="72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основными средствами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69" w:rsidRDefault="00145B18" w:rsidP="00E53CFC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145B18" w:rsidRPr="00041869" w:rsidRDefault="00145B18" w:rsidP="00E53CFC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Чукасова-Ильюшкина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45B18" w:rsidRPr="007320C2" w:rsidTr="00016B2D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18" w:rsidRPr="00C511DF" w:rsidRDefault="00145B18" w:rsidP="001E65E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18" w:rsidRDefault="00145B18" w:rsidP="000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Бознякова</w:t>
            </w:r>
            <w:proofErr w:type="spellEnd"/>
          </w:p>
          <w:p w:rsidR="00145B18" w:rsidRDefault="00145B18" w:rsidP="000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145B18" w:rsidRPr="00041869" w:rsidRDefault="00145B18" w:rsidP="0004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B18" w:rsidRPr="00041869" w:rsidRDefault="00145B18" w:rsidP="00041869">
            <w:pPr>
              <w:spacing w:after="0" w:line="240" w:lineRule="auto"/>
              <w:ind w:left="72"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персонала организации ОАО «Витебские ковры»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18" w:rsidRDefault="00145B18" w:rsidP="00145B18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145B18" w:rsidRDefault="00145B18" w:rsidP="00145B18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И.П.</w:t>
            </w:r>
          </w:p>
          <w:p w:rsidR="00145B18" w:rsidRPr="00041869" w:rsidRDefault="00145B18" w:rsidP="00E53CFC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D11" w:rsidRDefault="00563D11" w:rsidP="00546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6B2D" w:rsidRDefault="00016B2D" w:rsidP="00546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6B2D" w:rsidRDefault="00016B2D" w:rsidP="00546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6B2D" w:rsidRDefault="00016B2D" w:rsidP="00546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6B2D" w:rsidRPr="007320C2" w:rsidRDefault="00016B2D" w:rsidP="00546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3D11" w:rsidRPr="00145B18" w:rsidRDefault="00563D11" w:rsidP="00016B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5B18">
        <w:rPr>
          <w:rFonts w:ascii="Times New Roman" w:hAnsi="Times New Roman"/>
          <w:sz w:val="24"/>
          <w:szCs w:val="24"/>
        </w:rPr>
        <w:lastRenderedPageBreak/>
        <w:t>Таблица 2</w:t>
      </w:r>
      <w:r w:rsidR="00C511DF" w:rsidRPr="00145B18">
        <w:rPr>
          <w:rFonts w:ascii="Times New Roman" w:hAnsi="Times New Roman"/>
          <w:sz w:val="24"/>
          <w:szCs w:val="24"/>
        </w:rPr>
        <w:t xml:space="preserve"> </w:t>
      </w:r>
      <w:r w:rsidR="00145B18">
        <w:rPr>
          <w:rFonts w:ascii="Times New Roman" w:hAnsi="Times New Roman"/>
          <w:sz w:val="24"/>
          <w:szCs w:val="24"/>
        </w:rPr>
        <w:t>–</w:t>
      </w:r>
      <w:r w:rsidRPr="00145B18">
        <w:rPr>
          <w:rFonts w:ascii="Times New Roman" w:hAnsi="Times New Roman"/>
          <w:sz w:val="24"/>
          <w:szCs w:val="24"/>
        </w:rPr>
        <w:t xml:space="preserve"> </w:t>
      </w:r>
      <w:r w:rsidRPr="00145B18">
        <w:rPr>
          <w:rFonts w:ascii="Times New Roman" w:hAnsi="Times New Roman"/>
          <w:color w:val="000000"/>
          <w:sz w:val="24"/>
          <w:szCs w:val="24"/>
        </w:rPr>
        <w:t xml:space="preserve">Перечень дипломных работ студентов, выполняемых в </w:t>
      </w:r>
      <w:r w:rsidRPr="00145B18">
        <w:rPr>
          <w:rStyle w:val="50"/>
          <w:sz w:val="24"/>
          <w:szCs w:val="24"/>
          <w:lang w:val="ru-RU"/>
        </w:rPr>
        <w:t>201</w:t>
      </w:r>
      <w:r w:rsidR="00145B18">
        <w:rPr>
          <w:rStyle w:val="50"/>
          <w:sz w:val="24"/>
          <w:szCs w:val="24"/>
          <w:lang w:val="ru-RU"/>
        </w:rPr>
        <w:t>5</w:t>
      </w:r>
      <w:r w:rsidRPr="00145B18">
        <w:rPr>
          <w:rStyle w:val="50"/>
          <w:sz w:val="24"/>
          <w:szCs w:val="24"/>
          <w:lang w:val="ru-RU"/>
        </w:rPr>
        <w:t xml:space="preserve"> </w:t>
      </w:r>
      <w:r w:rsidR="00145B18">
        <w:rPr>
          <w:rStyle w:val="50"/>
          <w:sz w:val="24"/>
          <w:szCs w:val="24"/>
          <w:lang w:val="ru-RU"/>
        </w:rPr>
        <w:t>–</w:t>
      </w:r>
      <w:r w:rsidRPr="00145B18">
        <w:rPr>
          <w:rStyle w:val="50"/>
          <w:sz w:val="24"/>
          <w:szCs w:val="24"/>
          <w:lang w:val="ru-RU"/>
        </w:rPr>
        <w:t xml:space="preserve"> 201</w:t>
      </w:r>
      <w:r w:rsidR="00145B18">
        <w:rPr>
          <w:rStyle w:val="50"/>
          <w:sz w:val="24"/>
          <w:szCs w:val="24"/>
          <w:lang w:val="ru-RU"/>
        </w:rPr>
        <w:t>6</w:t>
      </w:r>
      <w:r w:rsidRPr="00145B18">
        <w:rPr>
          <w:rFonts w:ascii="Times New Roman" w:hAnsi="Times New Roman"/>
          <w:color w:val="000000"/>
          <w:sz w:val="24"/>
          <w:szCs w:val="24"/>
        </w:rPr>
        <w:t xml:space="preserve"> учебном году </w:t>
      </w: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0"/>
        <w:gridCol w:w="6"/>
        <w:gridCol w:w="1996"/>
        <w:gridCol w:w="5389"/>
        <w:gridCol w:w="1842"/>
      </w:tblGrid>
      <w:tr w:rsidR="00563D11" w:rsidRPr="007320C2" w:rsidTr="00145B18">
        <w:trPr>
          <w:trHeight w:hRule="exact" w:val="8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D11" w:rsidRPr="007320C2" w:rsidRDefault="00563D11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1"/>
                <w:i w:val="0"/>
                <w:sz w:val="24"/>
                <w:szCs w:val="24"/>
              </w:rPr>
              <w:t>№</w:t>
            </w:r>
          </w:p>
          <w:p w:rsidR="00563D11" w:rsidRPr="007320C2" w:rsidRDefault="00563D11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320C2">
              <w:rPr>
                <w:rStyle w:val="7pt"/>
                <w:sz w:val="24"/>
                <w:szCs w:val="24"/>
              </w:rPr>
              <w:t>п</w:t>
            </w:r>
            <w:proofErr w:type="gramEnd"/>
            <w:r w:rsidRPr="007320C2">
              <w:rPr>
                <w:rStyle w:val="7pt"/>
                <w:sz w:val="24"/>
                <w:szCs w:val="24"/>
              </w:rPr>
              <w:t>/п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D11" w:rsidRPr="007320C2" w:rsidRDefault="00563D11" w:rsidP="00993B0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Ф.И.О.</w:t>
            </w:r>
          </w:p>
          <w:p w:rsidR="00563D11" w:rsidRPr="007320C2" w:rsidRDefault="00563D11" w:rsidP="00993B0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студента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D11" w:rsidRPr="007320C2" w:rsidRDefault="00563D11" w:rsidP="00993B0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Тематика дипломной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11" w:rsidRPr="007320C2" w:rsidRDefault="00563D11" w:rsidP="0092360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Руководитель</w:t>
            </w:r>
          </w:p>
          <w:p w:rsidR="00563D11" w:rsidRPr="007320C2" w:rsidRDefault="00563D11" w:rsidP="0092360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степень,</w:t>
            </w:r>
          </w:p>
          <w:p w:rsidR="00563D11" w:rsidRPr="007320C2" w:rsidRDefault="00563D11" w:rsidP="0092360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20C2">
              <w:rPr>
                <w:rStyle w:val="7pt"/>
                <w:sz w:val="24"/>
                <w:szCs w:val="24"/>
              </w:rPr>
              <w:t>должность</w:t>
            </w:r>
          </w:p>
        </w:tc>
      </w:tr>
      <w:tr w:rsidR="002F3065" w:rsidRPr="007320C2" w:rsidTr="002F3065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Pr="007320C2" w:rsidRDefault="002F3065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Pr="003F3A87" w:rsidRDefault="002F3065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F3A87">
              <w:rPr>
                <w:rFonts w:ascii="Times New Roman" w:hAnsi="Times New Roman"/>
                <w:sz w:val="24"/>
                <w:szCs w:val="24"/>
              </w:rPr>
              <w:t xml:space="preserve">арановская Кристина </w:t>
            </w:r>
          </w:p>
          <w:p w:rsidR="002F3065" w:rsidRPr="003F3A87" w:rsidRDefault="002F3065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7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Pr="003F3A87" w:rsidRDefault="002F3065" w:rsidP="002F3065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сбытовой политики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5" w:rsidRDefault="002F3065" w:rsidP="002F3065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2F3065" w:rsidRPr="003F3A87" w:rsidRDefault="002F3065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 И.П.</w:t>
            </w:r>
          </w:p>
        </w:tc>
      </w:tr>
      <w:tr w:rsidR="002F3065" w:rsidRPr="007320C2" w:rsidTr="002F3065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Default="002F3065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065" w:rsidRPr="00373DCA" w:rsidRDefault="002F3065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аранова Анастасия Николаевна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Pr="00373DCA" w:rsidRDefault="002F3065" w:rsidP="002F3065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затратами на производство и реализацию продукции в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5" w:rsidRDefault="002F3065" w:rsidP="002F3065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2F3065" w:rsidRPr="00373DCA" w:rsidRDefault="002F3065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 А.П.</w:t>
            </w:r>
          </w:p>
        </w:tc>
      </w:tr>
      <w:tr w:rsidR="002F3065" w:rsidRPr="007320C2" w:rsidTr="002F3065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Default="002F3065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Default="0047111D" w:rsidP="002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икунец</w:t>
            </w:r>
            <w:proofErr w:type="spellEnd"/>
            <w:r w:rsidR="002F3065" w:rsidRPr="0037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065" w:rsidRDefault="002F3065" w:rsidP="002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</w:p>
          <w:p w:rsidR="002F3065" w:rsidRPr="00373DCA" w:rsidRDefault="002F3065" w:rsidP="002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Pr="00373DCA" w:rsidRDefault="002F3065" w:rsidP="002F3065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мотивации и вознаграждения в организации, оценка ее эффективности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5" w:rsidRDefault="002F3065" w:rsidP="002F3065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2F3065" w:rsidRPr="00373DCA" w:rsidRDefault="002F3065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 И.П.</w:t>
            </w:r>
          </w:p>
        </w:tc>
      </w:tr>
      <w:tr w:rsidR="002F3065" w:rsidRPr="007320C2" w:rsidTr="002F3065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Default="002F3065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Default="0047111D" w:rsidP="002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ак</w:t>
            </w:r>
            <w:r w:rsidR="002F3065" w:rsidRPr="0037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065" w:rsidRDefault="002F3065" w:rsidP="002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 xml:space="preserve">Илона </w:t>
            </w:r>
          </w:p>
          <w:p w:rsidR="002F3065" w:rsidRPr="00373DCA" w:rsidRDefault="002F3065" w:rsidP="002F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065" w:rsidRPr="00373DCA" w:rsidRDefault="002F3065" w:rsidP="002F3065">
            <w:pPr>
              <w:spacing w:after="0" w:line="240" w:lineRule="auto"/>
              <w:ind w:left="74" w:hanging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внутренней среды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5" w:rsidRDefault="002F3065" w:rsidP="002F3065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2F3065" w:rsidRPr="00373DCA" w:rsidRDefault="002F3065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Т.Б.</w:t>
            </w:r>
          </w:p>
        </w:tc>
      </w:tr>
      <w:tr w:rsidR="008D0FDE" w:rsidRPr="007320C2" w:rsidTr="008D0FDE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FDE" w:rsidRPr="00373DCA" w:rsidRDefault="0047111D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ротова</w:t>
            </w:r>
            <w:r w:rsidR="008D0FDE" w:rsidRPr="00373DCA">
              <w:rPr>
                <w:rFonts w:ascii="Times New Roman" w:hAnsi="Times New Roman"/>
                <w:sz w:val="24"/>
                <w:szCs w:val="24"/>
              </w:rPr>
              <w:t xml:space="preserve"> Александра Руслановна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Pr="00373DCA" w:rsidRDefault="008D0FDE" w:rsidP="008D0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производительностью труда персонала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8D0FDE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к.э.н., доц.</w:t>
            </w:r>
          </w:p>
          <w:p w:rsidR="008D0FDE" w:rsidRPr="00373DCA" w:rsidRDefault="008D0FDE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Горячева С.М.</w:t>
            </w:r>
          </w:p>
        </w:tc>
      </w:tr>
      <w:tr w:rsidR="008D0FDE" w:rsidRPr="007320C2" w:rsidTr="008D0FDE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47111D" w:rsidP="008D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узина</w:t>
            </w:r>
          </w:p>
          <w:p w:rsidR="008D0FDE" w:rsidRDefault="008D0FDE" w:rsidP="008D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8D0FDE" w:rsidRPr="00373DCA" w:rsidRDefault="008D0FDE" w:rsidP="008D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Pr="00373DCA" w:rsidRDefault="008D0FDE" w:rsidP="008D0FD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управления основными средствами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8D0FDE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8D0FDE" w:rsidRPr="00373DCA" w:rsidRDefault="008D0FDE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 В.А.</w:t>
            </w:r>
          </w:p>
        </w:tc>
      </w:tr>
      <w:tr w:rsidR="008D0FDE" w:rsidRPr="007320C2" w:rsidTr="0047111D">
        <w:trPr>
          <w:trHeight w:hRule="exact" w:val="83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11D" w:rsidRDefault="0047111D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авшук</w:t>
            </w:r>
            <w:proofErr w:type="spellEnd"/>
            <w:r w:rsidR="008D0FDE" w:rsidRPr="0037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FDE" w:rsidRPr="00373DCA" w:rsidRDefault="008D0FDE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CA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Pr="00373DCA" w:rsidRDefault="008D0FDE" w:rsidP="008D0FDE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персоналом в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к.э.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0FDE" w:rsidRPr="00373DCA" w:rsidRDefault="008D0FDE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Коробова Е.Н.</w:t>
            </w:r>
          </w:p>
        </w:tc>
      </w:tr>
      <w:tr w:rsidR="008D0FDE" w:rsidRPr="007320C2" w:rsidTr="008D0FDE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FDE" w:rsidRPr="00373DCA" w:rsidRDefault="0047111D" w:rsidP="00FB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3DCA">
              <w:rPr>
                <w:rFonts w:ascii="Times New Roman" w:hAnsi="Times New Roman"/>
                <w:sz w:val="24"/>
                <w:szCs w:val="24"/>
              </w:rPr>
              <w:t>ихальченко</w:t>
            </w:r>
            <w:r w:rsidR="008D0FDE" w:rsidRPr="00373DCA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Pr="00373DCA" w:rsidRDefault="008D0FDE" w:rsidP="008D0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сбытом продукции в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8D0FDE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8D0FDE" w:rsidRPr="00373DCA" w:rsidRDefault="008D0FDE" w:rsidP="00FB0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 И.П.</w:t>
            </w:r>
          </w:p>
        </w:tc>
      </w:tr>
      <w:tr w:rsidR="008D0FDE" w:rsidRPr="007320C2" w:rsidTr="008D0FDE">
        <w:trPr>
          <w:trHeight w:hRule="exact" w:val="7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Pr="00FE0D9C" w:rsidRDefault="0047111D" w:rsidP="008D0F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E0D9C">
              <w:rPr>
                <w:rFonts w:ascii="Times New Roman" w:hAnsi="Times New Roman"/>
              </w:rPr>
              <w:t xml:space="preserve">осякова </w:t>
            </w:r>
            <w:r w:rsidR="008D0FDE" w:rsidRPr="00FE0D9C">
              <w:rPr>
                <w:rFonts w:ascii="Times New Roman" w:hAnsi="Times New Roman"/>
              </w:rPr>
              <w:t>Александра Вячеславовна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FDE" w:rsidRPr="005414C8" w:rsidRDefault="008D0FDE" w:rsidP="008D0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оборотных средств организации и обоснование путей ускорения их оборачиваемости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8D0FDE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8D0FDE" w:rsidRPr="005414C8" w:rsidRDefault="008D0FDE" w:rsidP="008D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Т.Б.</w:t>
            </w:r>
          </w:p>
        </w:tc>
      </w:tr>
      <w:tr w:rsidR="008D0FDE" w:rsidRPr="007320C2" w:rsidTr="008D0FDE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11D" w:rsidRDefault="0047111D" w:rsidP="008D0F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Pr="00FE0D9C">
              <w:rPr>
                <w:rFonts w:ascii="Times New Roman" w:hAnsi="Times New Roman"/>
              </w:rPr>
              <w:t>евашкевич</w:t>
            </w:r>
            <w:proofErr w:type="spellEnd"/>
            <w:r w:rsidRPr="00FE0D9C">
              <w:rPr>
                <w:rFonts w:ascii="Times New Roman" w:hAnsi="Times New Roman"/>
              </w:rPr>
              <w:t xml:space="preserve"> </w:t>
            </w:r>
          </w:p>
          <w:p w:rsidR="008D0FDE" w:rsidRPr="00FE0D9C" w:rsidRDefault="008D0FDE" w:rsidP="008D0FDE">
            <w:pPr>
              <w:spacing w:after="0" w:line="240" w:lineRule="auto"/>
              <w:rPr>
                <w:rFonts w:ascii="Times New Roman" w:hAnsi="Times New Roman"/>
              </w:rPr>
            </w:pPr>
            <w:r w:rsidRPr="00FE0D9C">
              <w:rPr>
                <w:rFonts w:ascii="Times New Roman" w:hAnsi="Times New Roman"/>
              </w:rPr>
              <w:t>Сергей Александрович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FDE" w:rsidRPr="005414C8" w:rsidRDefault="008D0FDE" w:rsidP="008D0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и обоснование направлений снижения себестоимости продукции (работ, услуг) в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8D0FDE">
            <w:pPr>
              <w:spacing w:after="0" w:line="240" w:lineRule="auto"/>
              <w:ind w:left="3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доц.</w:t>
            </w:r>
          </w:p>
          <w:p w:rsidR="008D0FDE" w:rsidRPr="005414C8" w:rsidRDefault="008D0FDE" w:rsidP="008D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 В.А.</w:t>
            </w:r>
          </w:p>
        </w:tc>
      </w:tr>
      <w:tr w:rsidR="008D0FDE" w:rsidRPr="007320C2" w:rsidTr="00E50643">
        <w:trPr>
          <w:trHeight w:hRule="exact" w:val="8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FDE" w:rsidRDefault="008D0FDE" w:rsidP="00D17D4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FDE" w:rsidRDefault="0047111D" w:rsidP="00FB0D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FE0D9C">
              <w:rPr>
                <w:rFonts w:ascii="Times New Roman" w:hAnsi="Times New Roman"/>
              </w:rPr>
              <w:t>илипович</w:t>
            </w:r>
            <w:proofErr w:type="spellEnd"/>
            <w:r w:rsidRPr="00FE0D9C">
              <w:rPr>
                <w:rFonts w:ascii="Times New Roman" w:hAnsi="Times New Roman"/>
              </w:rPr>
              <w:t xml:space="preserve"> </w:t>
            </w:r>
            <w:r w:rsidR="008D0FDE" w:rsidRPr="00FE0D9C">
              <w:rPr>
                <w:rFonts w:ascii="Times New Roman" w:hAnsi="Times New Roman"/>
              </w:rPr>
              <w:t>Владимир Дмитриевич</w:t>
            </w:r>
          </w:p>
          <w:p w:rsidR="008D0FDE" w:rsidRPr="00FE0D9C" w:rsidRDefault="008D0FDE" w:rsidP="00FB0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FDE" w:rsidRPr="005414C8" w:rsidRDefault="008D0FDE" w:rsidP="008D0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использования основных средств организации, разработка путей ее повышения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FDE" w:rsidRDefault="008D0FDE" w:rsidP="008D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D0FDE" w:rsidRPr="005414C8" w:rsidRDefault="008D0FDE" w:rsidP="008D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563D11" w:rsidRPr="007320C2" w:rsidRDefault="00563D11" w:rsidP="00D66AB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563D11" w:rsidRPr="007320C2" w:rsidRDefault="00563D11" w:rsidP="00D66AB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t xml:space="preserve">Количество дипломных работ, выполненных по материалам ОАО «Витебские ковры», составили около </w:t>
      </w:r>
      <w:r w:rsidR="005700AE">
        <w:rPr>
          <w:color w:val="000000"/>
          <w:sz w:val="24"/>
          <w:szCs w:val="24"/>
        </w:rPr>
        <w:t>10</w:t>
      </w:r>
      <w:r w:rsidR="00A82DD8">
        <w:rPr>
          <w:color w:val="000000"/>
          <w:sz w:val="24"/>
          <w:szCs w:val="24"/>
        </w:rPr>
        <w:t>,</w:t>
      </w:r>
      <w:r w:rsidR="005700AE">
        <w:rPr>
          <w:color w:val="000000"/>
          <w:sz w:val="24"/>
          <w:szCs w:val="24"/>
        </w:rPr>
        <w:t xml:space="preserve">9 </w:t>
      </w:r>
      <w:r w:rsidRPr="007320C2">
        <w:rPr>
          <w:color w:val="000000"/>
          <w:sz w:val="24"/>
          <w:szCs w:val="24"/>
        </w:rPr>
        <w:t xml:space="preserve">% от общего числа выпускных работ по кафедре. </w:t>
      </w:r>
    </w:p>
    <w:p w:rsidR="00563D11" w:rsidRPr="007320C2" w:rsidRDefault="00563D11" w:rsidP="000F6F8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t xml:space="preserve">Филиалом кафедры «Менеджмент» УО «ВГТУ» практикуется защита дипломных работ с участием представителей ОАО «Витебские ковры», что характеризует достоверность и качество выполненных работ. </w:t>
      </w:r>
      <w:r w:rsidR="0000081C">
        <w:rPr>
          <w:color w:val="000000"/>
          <w:sz w:val="24"/>
          <w:szCs w:val="24"/>
        </w:rPr>
        <w:t xml:space="preserve">Начальник отдела </w:t>
      </w:r>
      <w:r w:rsidR="005700AE">
        <w:rPr>
          <w:color w:val="000000"/>
          <w:sz w:val="24"/>
          <w:szCs w:val="24"/>
        </w:rPr>
        <w:t>организации труда и заработной платы</w:t>
      </w:r>
      <w:r w:rsidR="0000081C">
        <w:rPr>
          <w:color w:val="000000"/>
          <w:sz w:val="24"/>
          <w:szCs w:val="24"/>
        </w:rPr>
        <w:t xml:space="preserve"> </w:t>
      </w:r>
      <w:r w:rsidR="005700AE" w:rsidRPr="007320C2">
        <w:rPr>
          <w:color w:val="000000"/>
          <w:sz w:val="24"/>
          <w:szCs w:val="24"/>
        </w:rPr>
        <w:t xml:space="preserve">ОАО «Витебские ковры» </w:t>
      </w:r>
      <w:r w:rsidR="0000081C">
        <w:rPr>
          <w:color w:val="000000"/>
          <w:sz w:val="24"/>
          <w:szCs w:val="24"/>
        </w:rPr>
        <w:t xml:space="preserve">Смирнова Н.В. является председателем </w:t>
      </w:r>
      <w:r w:rsidR="00883364" w:rsidRPr="007320C2">
        <w:rPr>
          <w:color w:val="000000"/>
          <w:sz w:val="24"/>
          <w:szCs w:val="24"/>
        </w:rPr>
        <w:t>государственной экзаменационной комиссии</w:t>
      </w:r>
      <w:r w:rsidR="00883364">
        <w:rPr>
          <w:color w:val="000000"/>
          <w:sz w:val="24"/>
          <w:szCs w:val="24"/>
        </w:rPr>
        <w:t xml:space="preserve">, </w:t>
      </w:r>
      <w:r w:rsidR="005700AE">
        <w:rPr>
          <w:color w:val="000000"/>
          <w:sz w:val="24"/>
          <w:szCs w:val="24"/>
        </w:rPr>
        <w:t>экономист по планированию планово-производственного отдела</w:t>
      </w:r>
      <w:r w:rsidRPr="007320C2">
        <w:rPr>
          <w:color w:val="000000"/>
          <w:sz w:val="24"/>
          <w:szCs w:val="24"/>
        </w:rPr>
        <w:t xml:space="preserve"> ОАО «Витебские ковры» </w:t>
      </w:r>
      <w:r w:rsidR="00983A50">
        <w:rPr>
          <w:color w:val="000000"/>
          <w:sz w:val="24"/>
          <w:szCs w:val="24"/>
        </w:rPr>
        <w:t>Трусова Е.П.</w:t>
      </w:r>
      <w:r w:rsidRPr="007320C2">
        <w:rPr>
          <w:color w:val="000000"/>
          <w:sz w:val="24"/>
          <w:szCs w:val="24"/>
        </w:rPr>
        <w:t xml:space="preserve"> явля</w:t>
      </w:r>
      <w:r w:rsidR="0000081C">
        <w:rPr>
          <w:color w:val="000000"/>
          <w:sz w:val="24"/>
          <w:szCs w:val="24"/>
        </w:rPr>
        <w:t>е</w:t>
      </w:r>
      <w:r w:rsidRPr="007320C2">
        <w:rPr>
          <w:color w:val="000000"/>
          <w:sz w:val="24"/>
          <w:szCs w:val="24"/>
        </w:rPr>
        <w:t xml:space="preserve">тся </w:t>
      </w:r>
      <w:r w:rsidR="00983A50">
        <w:rPr>
          <w:color w:val="000000"/>
          <w:sz w:val="24"/>
          <w:szCs w:val="24"/>
        </w:rPr>
        <w:t>членом</w:t>
      </w:r>
      <w:r w:rsidRPr="007320C2">
        <w:rPr>
          <w:color w:val="000000"/>
          <w:sz w:val="24"/>
          <w:szCs w:val="24"/>
        </w:rPr>
        <w:t xml:space="preserve"> государственной экзаменационной комиссии.</w:t>
      </w:r>
    </w:p>
    <w:p w:rsidR="00563D11" w:rsidRPr="007320C2" w:rsidRDefault="00563D11" w:rsidP="000F6F8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t>Кафедра постоянно привлекает высококвалифицированных специалистов на рецензирование дипломных работ студентов, выполняемых на базе организации.</w:t>
      </w:r>
    </w:p>
    <w:p w:rsidR="00563D11" w:rsidRPr="007320C2" w:rsidRDefault="00563D11" w:rsidP="000F6F86">
      <w:pPr>
        <w:pStyle w:val="21"/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 w:rsidRPr="007320C2">
        <w:rPr>
          <w:color w:val="000000"/>
          <w:sz w:val="24"/>
          <w:szCs w:val="24"/>
        </w:rPr>
        <w:t>Кафедра постоянно приглашает специалистов и руководителей ОАО «Витебские ковры» на проводимые в УО «ВГТУ» конференции.</w:t>
      </w:r>
    </w:p>
    <w:p w:rsidR="00563D11" w:rsidRDefault="00563D11" w:rsidP="000F6F86">
      <w:pPr>
        <w:pStyle w:val="21"/>
        <w:shd w:val="clear" w:color="auto" w:fill="auto"/>
        <w:tabs>
          <w:tab w:val="left" w:pos="682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7320C2">
        <w:rPr>
          <w:color w:val="000000"/>
          <w:sz w:val="24"/>
          <w:szCs w:val="24"/>
        </w:rPr>
        <w:lastRenderedPageBreak/>
        <w:t xml:space="preserve">Преподавателями кафедры организуются экскурсии студентов первого курса </w:t>
      </w:r>
      <w:r w:rsidR="008517CF">
        <w:rPr>
          <w:color w:val="000000"/>
          <w:sz w:val="24"/>
          <w:szCs w:val="24"/>
        </w:rPr>
        <w:t>в</w:t>
      </w:r>
      <w:bookmarkStart w:id="0" w:name="_GoBack"/>
      <w:bookmarkEnd w:id="0"/>
      <w:r w:rsidRPr="007320C2">
        <w:rPr>
          <w:color w:val="000000"/>
          <w:sz w:val="24"/>
          <w:szCs w:val="24"/>
        </w:rPr>
        <w:t xml:space="preserve"> ОАО «Витебские ковры» по ознакомлению с технологией изготовления продукции и организацией управления предприятием.</w:t>
      </w:r>
    </w:p>
    <w:p w:rsidR="005700AE" w:rsidRPr="00C8796F" w:rsidRDefault="005700AE" w:rsidP="000F6F86">
      <w:pPr>
        <w:pStyle w:val="21"/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базе ОАО «Витебские ковры» с этого года выполняется госбюджетная </w:t>
      </w:r>
      <w:r w:rsidR="00C8796F">
        <w:rPr>
          <w:color w:val="000000"/>
          <w:sz w:val="24"/>
          <w:szCs w:val="24"/>
        </w:rPr>
        <w:t xml:space="preserve">(нефинансируемая) </w:t>
      </w:r>
      <w:r>
        <w:rPr>
          <w:color w:val="000000"/>
          <w:sz w:val="24"/>
          <w:szCs w:val="24"/>
        </w:rPr>
        <w:t>научно-исследовательская работа</w:t>
      </w:r>
      <w:r w:rsidR="00C8796F">
        <w:rPr>
          <w:color w:val="000000"/>
          <w:sz w:val="24"/>
          <w:szCs w:val="24"/>
        </w:rPr>
        <w:t xml:space="preserve"> № 2016-ВПД-003</w:t>
      </w:r>
      <w:r>
        <w:rPr>
          <w:color w:val="000000"/>
          <w:sz w:val="24"/>
          <w:szCs w:val="24"/>
        </w:rPr>
        <w:t xml:space="preserve"> по теме: «Разработка методологических вопросов совершенствования организации труда на предприятиях промышленности Республики Беларусь»</w:t>
      </w:r>
      <w:r w:rsidR="00C8796F">
        <w:rPr>
          <w:color w:val="000000"/>
          <w:sz w:val="24"/>
          <w:szCs w:val="24"/>
        </w:rPr>
        <w:t xml:space="preserve">. </w:t>
      </w:r>
      <w:r w:rsidR="00C8796F">
        <w:rPr>
          <w:sz w:val="24"/>
          <w:szCs w:val="24"/>
          <w:lang w:eastAsia="ru-RU"/>
        </w:rPr>
        <w:t>Данная работа обусловлена</w:t>
      </w:r>
      <w:r w:rsidR="00C8796F" w:rsidRPr="00C8796F">
        <w:rPr>
          <w:sz w:val="24"/>
          <w:szCs w:val="24"/>
          <w:lang w:eastAsia="ru-RU"/>
        </w:rPr>
        <w:t xml:space="preserve"> тем, что работники предприятий, решающие задачи и реализующие управленческие функции в области совершенствования организации труда, руководствуются накопленным опытом и результатами</w:t>
      </w:r>
      <w:r w:rsidR="00C8796F">
        <w:rPr>
          <w:sz w:val="24"/>
          <w:szCs w:val="24"/>
          <w:lang w:eastAsia="ru-RU"/>
        </w:rPr>
        <w:t xml:space="preserve"> устаревших</w:t>
      </w:r>
      <w:r w:rsidR="00C8796F" w:rsidRPr="00C8796F">
        <w:rPr>
          <w:sz w:val="24"/>
          <w:szCs w:val="24"/>
          <w:lang w:eastAsia="ru-RU"/>
        </w:rPr>
        <w:t xml:space="preserve"> научно-практических разработок 15÷20-летней давности. Все это требует проведения системных исследований в области организации труда</w:t>
      </w:r>
      <w:r w:rsidR="00C8796F">
        <w:rPr>
          <w:sz w:val="24"/>
          <w:szCs w:val="24"/>
          <w:lang w:eastAsia="ru-RU"/>
        </w:rPr>
        <w:t xml:space="preserve"> и методов, форм и способов обеспечения социально-экономических и организационно-технических условий эффективной организации труда различных категорий персонала.</w:t>
      </w:r>
    </w:p>
    <w:p w:rsidR="00563D11" w:rsidRPr="007320C2" w:rsidRDefault="00563D11" w:rsidP="000F6F8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563D11" w:rsidRPr="007320C2" w:rsidRDefault="00563D11" w:rsidP="000F6F8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563D11" w:rsidRPr="007320C2" w:rsidRDefault="00563D11" w:rsidP="00883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C2">
        <w:rPr>
          <w:rFonts w:ascii="Times New Roman" w:hAnsi="Times New Roman"/>
          <w:color w:val="000000"/>
          <w:sz w:val="24"/>
          <w:szCs w:val="24"/>
        </w:rPr>
        <w:t xml:space="preserve">Заведующий кафедрой менеджмента                    </w:t>
      </w:r>
      <w:r w:rsidR="00A82DD8">
        <w:rPr>
          <w:rFonts w:ascii="Times New Roman" w:hAnsi="Times New Roman"/>
          <w:color w:val="000000"/>
          <w:sz w:val="24"/>
          <w:szCs w:val="24"/>
        </w:rPr>
        <w:tab/>
      </w:r>
      <w:r w:rsidR="00A82DD8">
        <w:rPr>
          <w:rFonts w:ascii="Times New Roman" w:hAnsi="Times New Roman"/>
          <w:color w:val="000000"/>
          <w:sz w:val="24"/>
          <w:szCs w:val="24"/>
        </w:rPr>
        <w:tab/>
      </w:r>
      <w:r w:rsidR="00A82DD8">
        <w:rPr>
          <w:rFonts w:ascii="Times New Roman" w:hAnsi="Times New Roman"/>
          <w:color w:val="000000"/>
          <w:sz w:val="24"/>
          <w:szCs w:val="24"/>
        </w:rPr>
        <w:tab/>
      </w:r>
      <w:r w:rsidRPr="007320C2">
        <w:rPr>
          <w:rFonts w:ascii="Times New Roman" w:hAnsi="Times New Roman"/>
          <w:color w:val="000000"/>
          <w:sz w:val="24"/>
          <w:szCs w:val="24"/>
        </w:rPr>
        <w:t xml:space="preserve">   Т.Б.</w:t>
      </w:r>
      <w:r w:rsidR="00983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0C2">
        <w:rPr>
          <w:rFonts w:ascii="Times New Roman" w:hAnsi="Times New Roman"/>
          <w:color w:val="000000"/>
          <w:sz w:val="24"/>
          <w:szCs w:val="24"/>
        </w:rPr>
        <w:t>Савицкая</w:t>
      </w:r>
    </w:p>
    <w:sectPr w:rsidR="00563D11" w:rsidRPr="007320C2" w:rsidSect="00016B2D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58B4BD4"/>
    <w:multiLevelType w:val="multilevel"/>
    <w:tmpl w:val="A5F08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F76EA0"/>
    <w:multiLevelType w:val="multilevel"/>
    <w:tmpl w:val="88081B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EA7ECF"/>
    <w:multiLevelType w:val="multilevel"/>
    <w:tmpl w:val="2970356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B437046"/>
    <w:multiLevelType w:val="hybridMultilevel"/>
    <w:tmpl w:val="1A104904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361C5"/>
    <w:multiLevelType w:val="hybridMultilevel"/>
    <w:tmpl w:val="1E7E363E"/>
    <w:lvl w:ilvl="0" w:tplc="A796C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24D47BB"/>
    <w:multiLevelType w:val="multilevel"/>
    <w:tmpl w:val="29A63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103"/>
    <w:rsid w:val="0000081C"/>
    <w:rsid w:val="00016B2D"/>
    <w:rsid w:val="00041869"/>
    <w:rsid w:val="000850C1"/>
    <w:rsid w:val="000E71EE"/>
    <w:rsid w:val="000F6F86"/>
    <w:rsid w:val="00106397"/>
    <w:rsid w:val="00145B18"/>
    <w:rsid w:val="001E65E7"/>
    <w:rsid w:val="002672FA"/>
    <w:rsid w:val="002F3065"/>
    <w:rsid w:val="004064DF"/>
    <w:rsid w:val="0047111D"/>
    <w:rsid w:val="00546BED"/>
    <w:rsid w:val="00563D11"/>
    <w:rsid w:val="005700AE"/>
    <w:rsid w:val="0059290B"/>
    <w:rsid w:val="005D305F"/>
    <w:rsid w:val="007320C2"/>
    <w:rsid w:val="007B687E"/>
    <w:rsid w:val="007D75A3"/>
    <w:rsid w:val="008517CF"/>
    <w:rsid w:val="00883364"/>
    <w:rsid w:val="008D0FDE"/>
    <w:rsid w:val="00923604"/>
    <w:rsid w:val="00981D7F"/>
    <w:rsid w:val="00983A50"/>
    <w:rsid w:val="00993B09"/>
    <w:rsid w:val="009F5CAB"/>
    <w:rsid w:val="00A82DD8"/>
    <w:rsid w:val="00A84103"/>
    <w:rsid w:val="00A953D2"/>
    <w:rsid w:val="00BC2161"/>
    <w:rsid w:val="00C511DF"/>
    <w:rsid w:val="00C676A3"/>
    <w:rsid w:val="00C8796F"/>
    <w:rsid w:val="00D17D49"/>
    <w:rsid w:val="00D32C00"/>
    <w:rsid w:val="00D66AB6"/>
    <w:rsid w:val="00D747E4"/>
    <w:rsid w:val="00E53CFC"/>
    <w:rsid w:val="00EF71EC"/>
    <w:rsid w:val="00F160F4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84103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03"/>
    <w:pPr>
      <w:widowControl w:val="0"/>
      <w:shd w:val="clear" w:color="auto" w:fill="FFFFFF"/>
      <w:spacing w:after="0" w:line="154" w:lineRule="exact"/>
      <w:jc w:val="center"/>
    </w:pPr>
    <w:rPr>
      <w:rFonts w:ascii="Times New Roman" w:eastAsia="Times New Roman" w:hAnsi="Times New Roman"/>
      <w:b/>
      <w:bCs/>
      <w:sz w:val="12"/>
      <w:szCs w:val="12"/>
    </w:rPr>
  </w:style>
  <w:style w:type="character" w:customStyle="1" w:styleId="a3">
    <w:name w:val="Основной текст_"/>
    <w:link w:val="21"/>
    <w:uiPriority w:val="99"/>
    <w:locked/>
    <w:rsid w:val="00A8410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A84103"/>
    <w:pPr>
      <w:widowControl w:val="0"/>
      <w:shd w:val="clear" w:color="auto" w:fill="FFFFFF"/>
      <w:spacing w:before="120" w:after="0" w:line="216" w:lineRule="exact"/>
      <w:ind w:hanging="26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">
    <w:name w:val="Основной текст1"/>
    <w:uiPriority w:val="99"/>
    <w:rsid w:val="00A8410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">
    <w:name w:val="Основной текст (4)_"/>
    <w:link w:val="40"/>
    <w:uiPriority w:val="99"/>
    <w:locked/>
    <w:rsid w:val="00A8410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84103"/>
    <w:pPr>
      <w:widowControl w:val="0"/>
      <w:shd w:val="clear" w:color="auto" w:fill="FFFFFF"/>
      <w:spacing w:after="120" w:line="240" w:lineRule="atLeast"/>
      <w:ind w:hanging="4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5">
    <w:name w:val="Основной текст (5)_"/>
    <w:uiPriority w:val="99"/>
    <w:rsid w:val="00A84103"/>
    <w:rPr>
      <w:rFonts w:ascii="Times New Roman" w:hAnsi="Times New Roman" w:cs="Times New Roman"/>
      <w:sz w:val="14"/>
      <w:szCs w:val="14"/>
      <w:u w:val="none"/>
    </w:rPr>
  </w:style>
  <w:style w:type="character" w:customStyle="1" w:styleId="50">
    <w:name w:val="Основной текст (5)"/>
    <w:uiPriority w:val="99"/>
    <w:rsid w:val="00A84103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">
    <w:name w:val="Основной текст + 7 pt"/>
    <w:uiPriority w:val="99"/>
    <w:rsid w:val="00A84103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7,5 pt"/>
    <w:uiPriority w:val="99"/>
    <w:rsid w:val="00A84103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51">
    <w:name w:val="Основной текст + 5"/>
    <w:aliases w:val="5 pt2"/>
    <w:uiPriority w:val="99"/>
    <w:rsid w:val="00A84103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5pt">
    <w:name w:val="Основной текст + 5 pt"/>
    <w:uiPriority w:val="99"/>
    <w:rsid w:val="00A84103"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7pt1">
    <w:name w:val="Основной текст + 7 pt1"/>
    <w:aliases w:val="Курсив,Интервал -1 pt"/>
    <w:uiPriority w:val="99"/>
    <w:rsid w:val="00EF71EC"/>
    <w:rPr>
      <w:rFonts w:ascii="Times New Roman" w:hAnsi="Times New Roman" w:cs="Times New Roman"/>
      <w:i/>
      <w:iCs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1">
    <w:name w:val="Основной текст + 4"/>
    <w:aliases w:val="5 pt1,Интервал 1 pt"/>
    <w:uiPriority w:val="99"/>
    <w:rsid w:val="00EF71EC"/>
    <w:rPr>
      <w:rFonts w:ascii="Times New Roman" w:hAnsi="Times New Roman" w:cs="Times New Roman"/>
      <w:color w:val="000000"/>
      <w:spacing w:val="20"/>
      <w:w w:val="100"/>
      <w:position w:val="0"/>
      <w:sz w:val="9"/>
      <w:szCs w:val="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18</cp:revision>
  <cp:lastPrinted>2015-06-29T07:19:00Z</cp:lastPrinted>
  <dcterms:created xsi:type="dcterms:W3CDTF">2013-06-28T22:33:00Z</dcterms:created>
  <dcterms:modified xsi:type="dcterms:W3CDTF">2016-06-29T08:47:00Z</dcterms:modified>
</cp:coreProperties>
</file>